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16001" w14:textId="7A5E74EE" w:rsidR="001F33F4" w:rsidRPr="00CC31BA" w:rsidRDefault="005F7DA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F7DAD">
        <w:rPr>
          <w:rFonts w:ascii="Times New Roman" w:hAnsi="Times New Roman" w:cs="Times New Roman"/>
          <w:sz w:val="28"/>
          <w:szCs w:val="28"/>
        </w:rPr>
        <w:t>Приложение</w:t>
      </w:r>
      <w:r w:rsidRPr="005F7DAD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Pr="005F7DAD"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>Task1. Fill in the gaps with the appropriate words</w:t>
      </w:r>
      <w:r w:rsidR="00CC31BA" w:rsidRPr="00CC31B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83"/>
        <w:gridCol w:w="2121"/>
      </w:tblGrid>
      <w:tr w:rsidR="005F7DAD" w:rsidRPr="005F7DAD" w14:paraId="656E741A" w14:textId="77777777" w:rsidTr="005F7DAD">
        <w:trPr>
          <w:trHeight w:val="79"/>
        </w:trPr>
        <w:tc>
          <w:tcPr>
            <w:tcW w:w="7083" w:type="dxa"/>
          </w:tcPr>
          <w:p w14:paraId="372E1248" w14:textId="77777777" w:rsidR="00820E91" w:rsidRDefault="00820E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85941F7" w14:textId="4CA02812" w:rsidR="00AA3991" w:rsidRDefault="005F7D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7D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first</w:t>
            </w:r>
            <w:r w:rsidR="00AA3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="00AA3991"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  </w:t>
            </w:r>
            <w:r w:rsidR="00AA3991" w:rsidRPr="001E1A1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US"/>
              </w:rPr>
              <w:t>inhabitants</w:t>
            </w:r>
            <w:r w:rsidRPr="001E1A1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US"/>
              </w:rPr>
              <w:t xml:space="preserve"> </w:t>
            </w:r>
            <w:r w:rsidR="00AA3991"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    </w:t>
            </w:r>
            <w:r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="00AA3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 North America</w:t>
            </w:r>
          </w:p>
          <w:p w14:paraId="5E2B3571" w14:textId="6CDB909A" w:rsidR="00820E91" w:rsidRDefault="00AA3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    </w:t>
            </w:r>
            <w:r w:rsidRPr="001E1A1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US"/>
              </w:rPr>
              <w:t xml:space="preserve"> migrated</w:t>
            </w:r>
            <w:r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</w:t>
            </w:r>
            <w:r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</w:t>
            </w:r>
            <w:r w:rsidR="005F7DAD"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F7D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 Siberia and arrived at least 15,000 years ago,</w:t>
            </w:r>
            <w:r w:rsidR="00BA37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though increasing </w:t>
            </w:r>
            <w:r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</w:t>
            </w:r>
            <w:r w:rsidRPr="001E1A1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US"/>
              </w:rPr>
              <w:t xml:space="preserve">evidence </w:t>
            </w:r>
            <w:r w:rsidR="00BA37A4"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Pr="00AA39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</w:t>
            </w:r>
            <w:r w:rsidR="00BA37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suggests 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 even earlier arrival. After crossing the land</w:t>
            </w:r>
            <w:r w:rsidR="00C25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255FA" w:rsidRPr="00C255FA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</w:t>
            </w:r>
            <w:proofErr w:type="gramStart"/>
            <w:r w:rsidR="00C255FA" w:rsidRPr="001E1A1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US"/>
              </w:rPr>
              <w:t xml:space="preserve">bridge  </w:t>
            </w:r>
            <w:r w:rsidR="00C255FA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,</w:t>
            </w:r>
            <w:proofErr w:type="gramEnd"/>
            <w:r w:rsidR="00C255FA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first Americans  </w:t>
            </w:r>
            <w:r w:rsidR="00982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moved southward, either along the Pacific</w:t>
            </w:r>
            <w:r w:rsidR="00444135" w:rsidRPr="00820E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="00820E91" w:rsidRPr="00820E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</w:t>
            </w:r>
            <w:r w:rsidR="00820E91" w:rsidRPr="001E1A1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US"/>
              </w:rPr>
              <w:t xml:space="preserve"> coast</w:t>
            </w:r>
            <w:r w:rsidR="00820E91" w:rsidRPr="00820E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     </w:t>
            </w:r>
            <w:r w:rsidR="00820E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or through an interior ice-free </w:t>
            </w:r>
            <w:r w:rsidR="00820E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</w:p>
          <w:p w14:paraId="5F460C33" w14:textId="77777777" w:rsidR="00820E91" w:rsidRDefault="00820E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0E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 </w:t>
            </w:r>
            <w:r w:rsidRPr="001E1A1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US"/>
              </w:rPr>
              <w:t xml:space="preserve"> corridor</w:t>
            </w:r>
            <w:r w:rsidRPr="00820E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between the Cordilleran and Laurentide </w:t>
            </w:r>
          </w:p>
          <w:p w14:paraId="7C791824" w14:textId="77777777" w:rsidR="005F7DAD" w:rsidRDefault="00820E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0E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 </w:t>
            </w:r>
            <w:r w:rsidRPr="001E1A1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US"/>
              </w:rPr>
              <w:t xml:space="preserve"> ice</w:t>
            </w:r>
            <w:r w:rsidRPr="00820E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sheets.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 xml:space="preserve">The Clovis </w:t>
            </w:r>
            <w:r w:rsidRPr="00820E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    </w:t>
            </w:r>
            <w:r w:rsidRPr="001E1A1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US"/>
              </w:rPr>
              <w:t xml:space="preserve"> culture</w:t>
            </w:r>
            <w:r w:rsidRPr="00820E9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appeared around 11,000 B.C.</w:t>
            </w:r>
          </w:p>
          <w:p w14:paraId="60E77C2F" w14:textId="3871A8B6" w:rsidR="00820E91" w:rsidRPr="00AA3991" w:rsidRDefault="00820E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1" w:type="dxa"/>
          </w:tcPr>
          <w:p w14:paraId="4BDB1146" w14:textId="77777777" w:rsidR="00820E91" w:rsidRDefault="005F7D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="00820E91" w:rsidRP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bridge</w:t>
            </w:r>
          </w:p>
          <w:p w14:paraId="1B0304E8" w14:textId="5DE000BC" w:rsidR="00820E91" w:rsidRDefault="00820E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corridor</w:t>
            </w:r>
          </w:p>
          <w:p w14:paraId="2E20C4FE" w14:textId="75891EEF" w:rsidR="00820E91" w:rsidRDefault="00820E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culture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coast</w:t>
            </w:r>
          </w:p>
          <w:p w14:paraId="4CB022C1" w14:textId="2874B395" w:rsidR="00820E91" w:rsidRDefault="00820E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evidence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="00444135" w:rsidRP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ice</w:t>
            </w:r>
          </w:p>
          <w:p w14:paraId="061C34BB" w14:textId="77777777" w:rsidR="00820E91" w:rsidRDefault="00820E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migrated</w:t>
            </w:r>
          </w:p>
          <w:p w14:paraId="2B93F017" w14:textId="08D371CE" w:rsidR="005F7DAD" w:rsidRPr="005F7DAD" w:rsidRDefault="00820E91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inhabitants</w:t>
            </w:r>
            <w:r w:rsidR="004441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</w:p>
        </w:tc>
      </w:tr>
    </w:tbl>
    <w:p w14:paraId="0AC8FC49" w14:textId="453E6556" w:rsidR="004759D4" w:rsidRPr="005E793D" w:rsidRDefault="00AF201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lang w:val="en-US"/>
        </w:rPr>
        <w:br/>
      </w:r>
      <w:r w:rsidRPr="00AF201C">
        <w:rPr>
          <w:rFonts w:ascii="Times New Roman" w:hAnsi="Times New Roman" w:cs="Times New Roman"/>
          <w:sz w:val="28"/>
          <w:szCs w:val="28"/>
          <w:lang w:val="en-US"/>
        </w:rPr>
        <w:t>Task</w:t>
      </w:r>
      <w:r w:rsidR="00D55CBB" w:rsidRPr="000609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201C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D55CBB">
        <w:rPr>
          <w:rFonts w:ascii="Times New Roman" w:hAnsi="Times New Roman" w:cs="Times New Roman"/>
          <w:sz w:val="28"/>
          <w:szCs w:val="28"/>
          <w:lang w:val="en-US"/>
        </w:rPr>
        <w:t xml:space="preserve"> Translate</w:t>
      </w:r>
      <w:r w:rsidR="00D55CBB" w:rsidRPr="005E79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5CBB">
        <w:rPr>
          <w:rFonts w:ascii="Times New Roman" w:hAnsi="Times New Roman" w:cs="Times New Roman"/>
          <w:sz w:val="28"/>
          <w:szCs w:val="28"/>
          <w:lang w:val="en-US"/>
        </w:rPr>
        <w:t>into</w:t>
      </w:r>
      <w:r w:rsidR="00D91F4F" w:rsidRPr="005E79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91F4F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D55CBB" w:rsidRPr="005E793D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06097C" w:rsidRPr="005E793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06097C">
        <w:rPr>
          <w:rFonts w:ascii="Times New Roman" w:hAnsi="Times New Roman" w:cs="Times New Roman"/>
          <w:sz w:val="28"/>
          <w:szCs w:val="28"/>
        </w:rPr>
        <w:t>сл</w:t>
      </w:r>
      <w:proofErr w:type="spellEnd"/>
      <w:r w:rsid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06097C" w:rsidRPr="005E793D">
        <w:rPr>
          <w:rFonts w:ascii="Times New Roman" w:hAnsi="Times New Roman" w:cs="Times New Roman"/>
          <w:sz w:val="28"/>
          <w:szCs w:val="28"/>
          <w:lang w:val="en-US"/>
        </w:rPr>
        <w:t>.6)</w:t>
      </w:r>
    </w:p>
    <w:p w14:paraId="5FDC4744" w14:textId="77777777" w:rsidR="005F5830" w:rsidRPr="005E793D" w:rsidRDefault="0080014D">
      <w:pPr>
        <w:rPr>
          <w:rFonts w:ascii="Times New Roman" w:hAnsi="Times New Roman" w:cs="Times New Roman"/>
          <w:sz w:val="28"/>
          <w:szCs w:val="28"/>
        </w:rPr>
      </w:pPr>
      <w:r w:rsidRPr="0080014D">
        <w:rPr>
          <w:rFonts w:ascii="Times New Roman" w:hAnsi="Times New Roman" w:cs="Times New Roman"/>
          <w:sz w:val="28"/>
          <w:szCs w:val="28"/>
        </w:rPr>
        <w:t>1.</w:t>
      </w:r>
      <w:r w:rsidR="004759D4">
        <w:rPr>
          <w:rFonts w:ascii="Times New Roman" w:hAnsi="Times New Roman" w:cs="Times New Roman"/>
          <w:sz w:val="28"/>
          <w:szCs w:val="28"/>
        </w:rPr>
        <w:t xml:space="preserve">До 1867 года Аляска принадлежала России, после стала территорией США. </w:t>
      </w:r>
      <w:r w:rsidRPr="0080014D">
        <w:rPr>
          <w:rFonts w:ascii="Times New Roman" w:hAnsi="Times New Roman" w:cs="Times New Roman"/>
          <w:sz w:val="28"/>
          <w:szCs w:val="28"/>
        </w:rPr>
        <w:t>2.</w:t>
      </w:r>
      <w:r w:rsidR="004759D4">
        <w:rPr>
          <w:rFonts w:ascii="Times New Roman" w:hAnsi="Times New Roman" w:cs="Times New Roman"/>
          <w:sz w:val="28"/>
          <w:szCs w:val="28"/>
        </w:rPr>
        <w:t>Вместе с первыми русскими поселениями в этих местах появились и православные храмы.</w:t>
      </w:r>
      <w:r w:rsidRPr="0080014D">
        <w:rPr>
          <w:rFonts w:ascii="Times New Roman" w:hAnsi="Times New Roman" w:cs="Times New Roman"/>
          <w:sz w:val="28"/>
          <w:szCs w:val="28"/>
        </w:rPr>
        <w:br/>
      </w:r>
      <w:r w:rsidRPr="005E793D">
        <w:rPr>
          <w:rFonts w:ascii="Times New Roman" w:hAnsi="Times New Roman" w:cs="Times New Roman"/>
          <w:sz w:val="28"/>
          <w:szCs w:val="28"/>
        </w:rPr>
        <w:t>3</w:t>
      </w:r>
      <w:r w:rsidRPr="0080014D">
        <w:rPr>
          <w:rFonts w:ascii="Times New Roman" w:hAnsi="Times New Roman" w:cs="Times New Roman"/>
          <w:sz w:val="28"/>
          <w:szCs w:val="28"/>
        </w:rPr>
        <w:t>.</w:t>
      </w:r>
      <w:r w:rsidR="004759D4">
        <w:rPr>
          <w:rFonts w:ascii="Times New Roman" w:hAnsi="Times New Roman" w:cs="Times New Roman"/>
          <w:sz w:val="28"/>
          <w:szCs w:val="28"/>
        </w:rPr>
        <w:t xml:space="preserve"> Русские проповедники познакомили коренное население – алеутов – с православием.</w:t>
      </w:r>
      <w:r w:rsidR="00EF3842">
        <w:rPr>
          <w:rFonts w:ascii="Times New Roman" w:hAnsi="Times New Roman" w:cs="Times New Roman"/>
          <w:sz w:val="28"/>
          <w:szCs w:val="28"/>
        </w:rPr>
        <w:br/>
      </w:r>
    </w:p>
    <w:p w14:paraId="341187DA" w14:textId="4C1EC55B" w:rsidR="005F7DAD" w:rsidRPr="00976B59" w:rsidRDefault="00EF384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Перевод</w:t>
      </w:r>
      <w:r w:rsidRPr="005E79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5E79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английский</w:t>
      </w:r>
      <w:r w:rsidRPr="005E79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</w:t>
      </w:r>
      <w:r w:rsidRPr="005E793D">
        <w:rPr>
          <w:rFonts w:ascii="Times New Roman" w:hAnsi="Times New Roman" w:cs="Times New Roman"/>
          <w:sz w:val="28"/>
          <w:szCs w:val="28"/>
        </w:rPr>
        <w:t>:</w:t>
      </w:r>
      <w:r w:rsidR="00976B59" w:rsidRPr="005E793D">
        <w:rPr>
          <w:rFonts w:ascii="Times New Roman" w:hAnsi="Times New Roman" w:cs="Times New Roman"/>
          <w:sz w:val="28"/>
          <w:szCs w:val="28"/>
        </w:rPr>
        <w:br/>
      </w:r>
      <w:r w:rsidR="005F5830" w:rsidRPr="005E793D">
        <w:rPr>
          <w:rFonts w:ascii="Times New Roman" w:hAnsi="Times New Roman" w:cs="Times New Roman"/>
          <w:sz w:val="28"/>
          <w:szCs w:val="28"/>
        </w:rPr>
        <w:t>1.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Alaska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belonged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>
        <w:rPr>
          <w:rFonts w:ascii="Times New Roman" w:hAnsi="Times New Roman" w:cs="Times New Roman"/>
          <w:sz w:val="28"/>
          <w:szCs w:val="28"/>
          <w:lang w:val="en-US"/>
        </w:rPr>
        <w:t>until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1867, </w:t>
      </w:r>
      <w:r w:rsidR="00976B59">
        <w:rPr>
          <w:rFonts w:ascii="Times New Roman" w:hAnsi="Times New Roman" w:cs="Times New Roman"/>
          <w:sz w:val="28"/>
          <w:szCs w:val="28"/>
          <w:lang w:val="en-US"/>
        </w:rPr>
        <w:t>then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became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territory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United</w:t>
      </w:r>
      <w:r w:rsidR="00976B59" w:rsidRPr="005E793D">
        <w:rPr>
          <w:rFonts w:ascii="Times New Roman" w:hAnsi="Times New Roman" w:cs="Times New Roman"/>
          <w:sz w:val="28"/>
          <w:szCs w:val="28"/>
        </w:rPr>
        <w:t xml:space="preserve"> 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States</w:t>
      </w:r>
      <w:r w:rsidR="00976B59" w:rsidRPr="005E793D">
        <w:rPr>
          <w:rFonts w:ascii="Times New Roman" w:hAnsi="Times New Roman" w:cs="Times New Roman"/>
          <w:sz w:val="28"/>
          <w:szCs w:val="28"/>
        </w:rPr>
        <w:t>.</w:t>
      </w:r>
      <w:r w:rsidR="005F5830" w:rsidRPr="005E793D">
        <w:rPr>
          <w:rFonts w:ascii="Times New Roman" w:hAnsi="Times New Roman" w:cs="Times New Roman"/>
          <w:sz w:val="28"/>
          <w:szCs w:val="28"/>
        </w:rPr>
        <w:br/>
      </w:r>
      <w:r w:rsidR="005F5830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 xml:space="preserve"> Orthodox churches appeared in these places</w:t>
      </w:r>
      <w:r w:rsidR="0080014D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80014D" w:rsidRPr="00976B59">
        <w:rPr>
          <w:rFonts w:ascii="Times New Roman" w:hAnsi="Times New Roman" w:cs="Times New Roman"/>
          <w:sz w:val="28"/>
          <w:szCs w:val="28"/>
          <w:lang w:val="en-US"/>
        </w:rPr>
        <w:t>long with the first Russian settlements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F5830">
        <w:rPr>
          <w:rFonts w:ascii="Times New Roman" w:hAnsi="Times New Roman" w:cs="Times New Roman"/>
          <w:sz w:val="28"/>
          <w:szCs w:val="28"/>
          <w:lang w:val="en-US"/>
        </w:rPr>
        <w:br/>
        <w:t>3.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 xml:space="preserve">Russian preachers introduced </w:t>
      </w:r>
      <w:r w:rsidR="0080014D">
        <w:rPr>
          <w:rFonts w:ascii="Times New Roman" w:hAnsi="Times New Roman" w:cs="Times New Roman"/>
          <w:sz w:val="28"/>
          <w:szCs w:val="28"/>
          <w:lang w:val="en-US"/>
        </w:rPr>
        <w:t>native people</w:t>
      </w:r>
      <w:r w:rsidR="00976B59" w:rsidRPr="00976B59">
        <w:rPr>
          <w:rFonts w:ascii="Times New Roman" w:hAnsi="Times New Roman" w:cs="Times New Roman"/>
          <w:sz w:val="28"/>
          <w:szCs w:val="28"/>
          <w:lang w:val="en-US"/>
        </w:rPr>
        <w:t>, the Aleuts, to Orthodoxy.</w:t>
      </w:r>
    </w:p>
    <w:p w14:paraId="482E1871" w14:textId="77777777" w:rsidR="00D55CBB" w:rsidRPr="00976B59" w:rsidRDefault="00D55CB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D55CBB" w:rsidRPr="00976B59" w:rsidSect="005F7D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DAD"/>
    <w:rsid w:val="0006097C"/>
    <w:rsid w:val="000B3A8F"/>
    <w:rsid w:val="001E1A15"/>
    <w:rsid w:val="001F33F4"/>
    <w:rsid w:val="001F6289"/>
    <w:rsid w:val="00444135"/>
    <w:rsid w:val="004759D4"/>
    <w:rsid w:val="00583ADA"/>
    <w:rsid w:val="005E793D"/>
    <w:rsid w:val="005F5830"/>
    <w:rsid w:val="005F7DAD"/>
    <w:rsid w:val="007B2233"/>
    <w:rsid w:val="0080014D"/>
    <w:rsid w:val="008176B0"/>
    <w:rsid w:val="00820E91"/>
    <w:rsid w:val="00976B59"/>
    <w:rsid w:val="009822FC"/>
    <w:rsid w:val="00AA3991"/>
    <w:rsid w:val="00AF201C"/>
    <w:rsid w:val="00BA37A4"/>
    <w:rsid w:val="00C255FA"/>
    <w:rsid w:val="00CC31BA"/>
    <w:rsid w:val="00CF6224"/>
    <w:rsid w:val="00D55CBB"/>
    <w:rsid w:val="00D91F4F"/>
    <w:rsid w:val="00EF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888AB"/>
  <w15:chartTrackingRefBased/>
  <w15:docId w15:val="{8323F335-8B92-4D32-80FE-E2469277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7D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D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D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D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D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7D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D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D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D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7D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7D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7D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7D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7D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7D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7D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7D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7D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7D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7D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7D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7D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7D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7D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7D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7D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7D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7D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F7DA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5F7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34</cp:revision>
  <dcterms:created xsi:type="dcterms:W3CDTF">2025-11-10T13:15:00Z</dcterms:created>
  <dcterms:modified xsi:type="dcterms:W3CDTF">2025-11-10T14:38:00Z</dcterms:modified>
</cp:coreProperties>
</file>